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C214" w14:textId="77777777" w:rsidR="00766408" w:rsidRPr="00A43705" w:rsidRDefault="00766408" w:rsidP="00766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COLUMBIA DRAINAGE VECTOR CONTROL DISTRICT</w:t>
      </w:r>
    </w:p>
    <w:p w14:paraId="05B0543C" w14:textId="77777777" w:rsidR="00766408" w:rsidRPr="00A43705" w:rsidRDefault="00766408" w:rsidP="00766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BOARD OF TRUSTEES MEETING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MINUTES</w:t>
      </w:r>
    </w:p>
    <w:p w14:paraId="589C228A" w14:textId="663F9839" w:rsidR="00766408" w:rsidRPr="00A43705" w:rsidRDefault="00766408" w:rsidP="00766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Thursda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June 25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</w:p>
    <w:p w14:paraId="78E5F06E" w14:textId="77777777" w:rsidR="00766408" w:rsidRPr="00A43705" w:rsidRDefault="00766408" w:rsidP="00766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45A62C" w14:textId="77777777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HELD AT:</w:t>
      </w:r>
    </w:p>
    <w:p w14:paraId="1304A35B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Vector Control Office</w:t>
      </w:r>
    </w:p>
    <w:p w14:paraId="33FB8478" w14:textId="77777777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5C217" w14:textId="77777777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started at: </w:t>
      </w:r>
    </w:p>
    <w:p w14:paraId="04C3C5AD" w14:textId="48994495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Dinner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6:00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65831EBD" w14:textId="15903D7B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Budget Meeting at 6: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pm</w:t>
      </w:r>
    </w:p>
    <w:p w14:paraId="723F2EE5" w14:textId="30322239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6F927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15803" w14:textId="77777777" w:rsidR="00766408" w:rsidRPr="00AF66CF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MEMBERS PRESENT: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Dave Helton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Trevor Schneider, Ted Richardson, Norman McKeague-Foster and Amanda Hoyt.</w:t>
      </w:r>
    </w:p>
    <w:p w14:paraId="795A34E4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978DB" w14:textId="0AA48272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EMPLOYEES PRESENT: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Sarah Watts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0E4E09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D49F70" w14:textId="5EE9235A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AGENDA: </w:t>
      </w:r>
    </w:p>
    <w:p w14:paraId="71F5624D" w14:textId="6A83E276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Trevor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seconded the motion to approve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June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Meeting Agenda.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Motion passed unanimously.</w:t>
      </w:r>
    </w:p>
    <w:p w14:paraId="6DC92346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85B25A5" w14:textId="61E11DC8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MINUTES: </w:t>
      </w:r>
    </w:p>
    <w:p w14:paraId="3BC01677" w14:textId="3C869BBD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 minutes. Motion passed unanimously.</w:t>
      </w:r>
    </w:p>
    <w:p w14:paraId="532A9FCE" w14:textId="77777777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1941B" w14:textId="2DA52FD5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THE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DISTRICT EXPENDITURES: </w:t>
      </w:r>
    </w:p>
    <w:p w14:paraId="5FDB835C" w14:textId="1237465F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revor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District Expenditures. Motion passed unanimously.</w:t>
      </w:r>
    </w:p>
    <w:p w14:paraId="034B3911" w14:textId="77777777" w:rsidR="00766408" w:rsidRPr="00A43705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D8F014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FINANCIAL REPORT: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reviewed the current balances of the State investment pool account,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Wauna Credit Union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checking account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the reserve funds balances. </w:t>
      </w:r>
    </w:p>
    <w:p w14:paraId="587F243B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09DCAAB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 </w:t>
      </w:r>
    </w:p>
    <w:p w14:paraId="603B9409" w14:textId="39F15736" w:rsidR="0046238D" w:rsidRDefault="0046238D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Ordered a storage container to house all the drone batteries, which will reduce the risk of a fire hazard in the shop. Also keeping us in compliance with insurance and OHSA standards. Will be putting insulation in the storage container, foam, a mini-split cooling system, lights, and electrical outlets. We will hire an electrician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get the proper permits to start it as well. Wil</w:t>
      </w:r>
      <w:r w:rsidR="00BB2DFF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need a pla</w:t>
      </w:r>
      <w:r w:rsidR="00BB2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card to put on the outside of the storage facility as well. </w:t>
      </w:r>
    </w:p>
    <w:p w14:paraId="09895492" w14:textId="3C77EFE9" w:rsidR="00766408" w:rsidRPr="00AB0B5C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24A1D013" w14:textId="27AE3D1B" w:rsidR="00766408" w:rsidRPr="0046238D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BUSINESS: </w:t>
      </w:r>
    </w:p>
    <w:p w14:paraId="6EB8375A" w14:textId="4FF0CE2C" w:rsidR="00766408" w:rsidRDefault="00BB2DFF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Jeep will be delivered next month. We will need to buy a toolbox for the bed, new tires capable of the terrain we drive in and a winch for the front bumper. We will need to sell the Ford, which is worth about $7000.00. </w:t>
      </w:r>
    </w:p>
    <w:p w14:paraId="3FC1CC1E" w14:textId="77777777" w:rsidR="0046238D" w:rsidRPr="00E770DF" w:rsidRDefault="0046238D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30585B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FIELD ACTIVITY REPORT: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93B1A3B" w14:textId="5D308A4E" w:rsidR="00766408" w:rsidRDefault="00BB2DFF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Calibrated the new drone with AquaBac,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Vecto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Prime as well as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Natular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NXT. </w:t>
      </w:r>
      <w:r w:rsidR="0046238D">
        <w:rPr>
          <w:rFonts w:ascii="Times New Roman" w:eastAsia="Times New Roman" w:hAnsi="Times New Roman" w:cs="Times New Roman"/>
          <w:color w:val="000000"/>
          <w:sz w:val="28"/>
          <w:szCs w:val="28"/>
        </w:rPr>
        <w:t>Culex Tarsalis Mosquitoes counts are 300-600 a trap in the Scappoose area the past few weeks. Treated for larvae with the drone Wednesday morning (June 24</w:t>
      </w:r>
      <w:r w:rsidR="0046238D" w:rsidRPr="0046238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46238D">
        <w:rPr>
          <w:rFonts w:ascii="Times New Roman" w:eastAsia="Times New Roman" w:hAnsi="Times New Roman" w:cs="Times New Roman"/>
          <w:color w:val="000000"/>
          <w:sz w:val="28"/>
          <w:szCs w:val="28"/>
        </w:rPr>
        <w:t>) followed up by fogging on Thursday morning (June 25</w:t>
      </w:r>
      <w:r w:rsidR="0046238D" w:rsidRPr="0046238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46238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0C5720C" w14:textId="77777777" w:rsidR="00766408" w:rsidRDefault="00766408" w:rsidP="00766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6A3183" w14:textId="280AABF3" w:rsidR="00766408" w:rsidRDefault="00766408" w:rsidP="00766408"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MEETING ADJOURNED: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to adjourn the meeting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and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revor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motion. Motion passed unanimously. The meeting adjourned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7:25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p.m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next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Board meeting is on Thursday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Ju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ly 23rd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Dinner at 6:00 p.m., followed by the Board meeting at 6:330 pm.</w:t>
      </w:r>
    </w:p>
    <w:p w14:paraId="53FA2D87" w14:textId="77777777" w:rsidR="00766408" w:rsidRDefault="00766408" w:rsidP="00766408"/>
    <w:p w14:paraId="3FB18410" w14:textId="77777777" w:rsidR="00766408" w:rsidRDefault="00766408" w:rsidP="00766408"/>
    <w:p w14:paraId="1824227F" w14:textId="77777777" w:rsidR="00766408" w:rsidRDefault="00766408" w:rsidP="00766408"/>
    <w:p w14:paraId="3D4C1CF5" w14:textId="77777777" w:rsidR="00766408" w:rsidRDefault="00766408" w:rsidP="00766408"/>
    <w:p w14:paraId="2BFFAD09" w14:textId="77777777" w:rsidR="00766408" w:rsidRDefault="00766408" w:rsidP="00766408"/>
    <w:p w14:paraId="0A9DF76F" w14:textId="77777777" w:rsidR="00766408" w:rsidRDefault="00766408" w:rsidP="00766408"/>
    <w:p w14:paraId="61C3AE45" w14:textId="77777777" w:rsidR="00604873" w:rsidRDefault="00604873"/>
    <w:sectPr w:rsidR="00604873" w:rsidSect="00766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08"/>
    <w:rsid w:val="00323A60"/>
    <w:rsid w:val="0046238D"/>
    <w:rsid w:val="00604873"/>
    <w:rsid w:val="00766408"/>
    <w:rsid w:val="009F1685"/>
    <w:rsid w:val="00B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F96A"/>
  <w15:chartTrackingRefBased/>
  <w15:docId w15:val="{E887CF7A-3B58-4959-9F97-EA407A48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6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6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6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6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1991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dcterms:created xsi:type="dcterms:W3CDTF">2026-07-14T15:45:00Z</dcterms:created>
  <dcterms:modified xsi:type="dcterms:W3CDTF">2026-07-14T16:22:00Z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9529314c-c190-4bca-be46-7fe1c569bcc4</vt:lpwstr>
  </property>
</Properties>
</file>